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36" w:rsidRPr="00C42892" w:rsidRDefault="00464036" w:rsidP="00464036">
      <w:pPr>
        <w:jc w:val="both"/>
        <w:rPr>
          <w:rFonts w:cstheme="minorHAnsi"/>
          <w:sz w:val="24"/>
          <w:szCs w:val="24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 xml:space="preserve">REPORT ON FEEDBACK RECEIVED FROM </w:t>
      </w:r>
      <w:r>
        <w:rPr>
          <w:rFonts w:cstheme="minorHAnsi"/>
          <w:b/>
          <w:bCs/>
          <w:sz w:val="36"/>
          <w:szCs w:val="36"/>
          <w:u w:val="single"/>
        </w:rPr>
        <w:t>PROFESSIONALS</w:t>
      </w:r>
    </w:p>
    <w:p w:rsidR="00464036" w:rsidRPr="0021661C" w:rsidRDefault="00464036" w:rsidP="0046403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 w:rsidR="0079606A">
        <w:rPr>
          <w:rFonts w:asciiTheme="majorHAnsi" w:hAnsiTheme="majorHAnsi" w:cstheme="minorHAnsi"/>
          <w:sz w:val="28"/>
          <w:szCs w:val="28"/>
        </w:rPr>
        <w:t xml:space="preserve">s of the college in the year </w:t>
      </w:r>
      <w:r w:rsidRPr="0021661C">
        <w:rPr>
          <w:rFonts w:asciiTheme="majorHAnsi" w:hAnsiTheme="majorHAnsi" w:cstheme="minorHAnsi"/>
          <w:sz w:val="28"/>
          <w:szCs w:val="28"/>
        </w:rPr>
        <w:t>201</w:t>
      </w:r>
      <w:r w:rsidR="00D234AD">
        <w:rPr>
          <w:rFonts w:asciiTheme="majorHAnsi" w:hAnsiTheme="majorHAnsi" w:cstheme="minorHAnsi"/>
          <w:sz w:val="28"/>
          <w:szCs w:val="28"/>
        </w:rPr>
        <w:t>7</w:t>
      </w:r>
      <w:r w:rsidR="003B4B29">
        <w:rPr>
          <w:rFonts w:asciiTheme="majorHAnsi" w:hAnsiTheme="majorHAnsi" w:cstheme="minorHAnsi"/>
          <w:sz w:val="28"/>
          <w:szCs w:val="28"/>
        </w:rPr>
        <w:t>-2018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464036" w:rsidRPr="0021661C" w:rsidRDefault="00464036" w:rsidP="0046403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3B4B29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 w:rsidR="0079606A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 w:rsidR="0079606A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201</w:t>
      </w:r>
      <w:r w:rsidR="00D234AD">
        <w:rPr>
          <w:rFonts w:asciiTheme="majorHAnsi" w:hAnsiTheme="majorHAnsi" w:cstheme="minorHAnsi"/>
          <w:sz w:val="28"/>
          <w:szCs w:val="28"/>
        </w:rPr>
        <w:t>7</w:t>
      </w:r>
      <w:r w:rsidR="003B4B29">
        <w:rPr>
          <w:rFonts w:asciiTheme="majorHAnsi" w:hAnsiTheme="majorHAnsi" w:cstheme="minorHAnsi"/>
          <w:sz w:val="28"/>
          <w:szCs w:val="28"/>
        </w:rPr>
        <w:t>-2018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 xml:space="preserve">H,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collected feedback </w:t>
      </w:r>
      <w:proofErr w:type="gramStart"/>
      <w:r w:rsidRPr="0021661C">
        <w:rPr>
          <w:rFonts w:asciiTheme="majorHAnsi" w:hAnsiTheme="majorHAnsi" w:cstheme="minorHAnsi"/>
          <w:sz w:val="28"/>
          <w:szCs w:val="28"/>
        </w:rPr>
        <w:t xml:space="preserve">from  </w:t>
      </w:r>
      <w:r w:rsidR="003B4B29">
        <w:rPr>
          <w:rFonts w:asciiTheme="majorHAnsi" w:hAnsiTheme="majorHAnsi" w:cstheme="minorHAnsi"/>
          <w:sz w:val="28"/>
          <w:szCs w:val="28"/>
        </w:rPr>
        <w:t>professionals</w:t>
      </w:r>
      <w:proofErr w:type="gramEnd"/>
      <w:r w:rsidR="003B4B29">
        <w:rPr>
          <w:rFonts w:asciiTheme="majorHAnsi" w:hAnsiTheme="majorHAnsi" w:cstheme="minorHAnsi"/>
          <w:sz w:val="28"/>
          <w:szCs w:val="28"/>
        </w:rPr>
        <w:t>.</w:t>
      </w:r>
    </w:p>
    <w:p w:rsidR="00464036" w:rsidRPr="0021661C" w:rsidRDefault="00464036" w:rsidP="0046403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464036" w:rsidRDefault="00464036" w:rsidP="0046403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464036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1" name="Chart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D234AD">
        <w:rPr>
          <w:rFonts w:asciiTheme="majorHAnsi" w:hAnsiTheme="majorHAnsi" w:cstheme="minorHAnsi"/>
          <w:sz w:val="24"/>
          <w:szCs w:val="24"/>
        </w:rPr>
        <w:t xml:space="preserve"> 16</w:t>
      </w:r>
      <w:r>
        <w:rPr>
          <w:rFonts w:asciiTheme="majorHAnsi" w:hAnsiTheme="majorHAnsi" w:cstheme="minorHAnsi"/>
          <w:sz w:val="24"/>
          <w:szCs w:val="24"/>
        </w:rPr>
        <w:t>% of students rated excellent</w:t>
      </w:r>
      <w:r w:rsidR="00D234AD">
        <w:rPr>
          <w:rFonts w:asciiTheme="majorHAnsi" w:hAnsiTheme="majorHAnsi" w:cstheme="minorHAnsi"/>
          <w:sz w:val="24"/>
          <w:szCs w:val="24"/>
        </w:rPr>
        <w:t xml:space="preserve"> and 84 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</w:p>
    <w:p w:rsidR="00464036" w:rsidRPr="002B14D2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64036" w:rsidRPr="009D254C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lastRenderedPageBreak/>
        <w:t>THE CONTENT OF THE COURSE WAS RELEVANT</w:t>
      </w:r>
    </w:p>
    <w:p w:rsidR="00464036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2" name="Chart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D234AD">
        <w:rPr>
          <w:rFonts w:asciiTheme="majorHAnsi" w:hAnsiTheme="majorHAnsi" w:cstheme="minorHAnsi"/>
          <w:sz w:val="24"/>
          <w:szCs w:val="24"/>
        </w:rPr>
        <w:t xml:space="preserve"> 89</w:t>
      </w:r>
      <w:r>
        <w:rPr>
          <w:rFonts w:asciiTheme="majorHAnsi" w:hAnsiTheme="majorHAnsi" w:cstheme="minorHAnsi"/>
          <w:sz w:val="24"/>
          <w:szCs w:val="24"/>
        </w:rPr>
        <w:t xml:space="preserve">% of students rated </w:t>
      </w:r>
      <w:r w:rsidR="00D234AD">
        <w:rPr>
          <w:rFonts w:asciiTheme="majorHAnsi" w:hAnsiTheme="majorHAnsi" w:cstheme="minorHAnsi"/>
          <w:sz w:val="24"/>
          <w:szCs w:val="24"/>
        </w:rPr>
        <w:t xml:space="preserve">good </w:t>
      </w:r>
      <w:proofErr w:type="gramStart"/>
      <w:r w:rsidR="00D234AD">
        <w:rPr>
          <w:rFonts w:asciiTheme="majorHAnsi" w:hAnsiTheme="majorHAnsi" w:cstheme="minorHAnsi"/>
          <w:sz w:val="24"/>
          <w:szCs w:val="24"/>
        </w:rPr>
        <w:t>and  11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464036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444750"/>
            <wp:effectExtent l="19050" t="0" r="12700" b="0"/>
            <wp:docPr id="3" name="Chart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4036" w:rsidRPr="0021661C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D234AD">
        <w:rPr>
          <w:rFonts w:asciiTheme="majorHAnsi" w:hAnsiTheme="majorHAnsi" w:cstheme="minorHAnsi"/>
          <w:sz w:val="24"/>
          <w:szCs w:val="24"/>
        </w:rPr>
        <w:t>88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students rated </w:t>
      </w:r>
      <w:r w:rsidR="00D234AD">
        <w:rPr>
          <w:rFonts w:asciiTheme="majorHAnsi" w:hAnsiTheme="majorHAnsi" w:cstheme="minorHAnsi"/>
          <w:sz w:val="24"/>
          <w:szCs w:val="24"/>
        </w:rPr>
        <w:t>good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D234AD">
        <w:rPr>
          <w:rFonts w:asciiTheme="majorHAnsi" w:hAnsiTheme="majorHAnsi" w:cstheme="minorHAnsi"/>
          <w:sz w:val="24"/>
          <w:szCs w:val="24"/>
        </w:rPr>
        <w:t>12</w:t>
      </w:r>
      <w:r>
        <w:rPr>
          <w:rFonts w:asciiTheme="majorHAnsi" w:hAnsiTheme="majorHAnsi" w:cstheme="minorHAnsi"/>
          <w:sz w:val="24"/>
          <w:szCs w:val="24"/>
        </w:rPr>
        <w:t xml:space="preserve">% students reported as </w:t>
      </w:r>
      <w:proofErr w:type="spellStart"/>
      <w:r w:rsidR="00D234AD">
        <w:rPr>
          <w:rFonts w:asciiTheme="majorHAnsi" w:hAnsiTheme="majorHAnsi" w:cstheme="minorHAnsi"/>
          <w:sz w:val="24"/>
          <w:szCs w:val="24"/>
        </w:rPr>
        <w:t>aevarage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about the ability to integrate topics beyond curriculum.</w:t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64036" w:rsidRPr="00FF22F5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WHEN YOU MEET A STUDENT WHO HAS UNDERGONE SIMILAR PROGRAM FROM OUTSIDE THE INSTITUTE, YOUR PROGRAM WAS SUPERIOR/ INFERIOR IN TERMS OF THEORETICAL/ CLINICAL CONTENT</w:t>
      </w: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451100"/>
            <wp:effectExtent l="19050" t="0" r="12700" b="6350"/>
            <wp:docPr id="4" name="Chart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036" w:rsidRPr="002B14D2" w:rsidRDefault="00464036" w:rsidP="00464036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D234AD">
        <w:rPr>
          <w:rFonts w:asciiTheme="majorHAnsi" w:hAnsiTheme="majorHAnsi" w:cstheme="minorHAnsi"/>
          <w:sz w:val="24"/>
          <w:szCs w:val="24"/>
        </w:rPr>
        <w:t>33</w:t>
      </w:r>
      <w:r w:rsidRPr="0021661C">
        <w:rPr>
          <w:rFonts w:asciiTheme="majorHAnsi" w:hAnsiTheme="majorHAnsi" w:cstheme="minorHAnsi"/>
          <w:sz w:val="24"/>
          <w:szCs w:val="24"/>
        </w:rPr>
        <w:t xml:space="preserve">%. Of students rated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excellent</w:t>
      </w:r>
      <w:r>
        <w:rPr>
          <w:rFonts w:asciiTheme="majorHAnsi" w:hAnsiTheme="majorHAnsi" w:cstheme="minorHAnsi"/>
          <w:sz w:val="24"/>
          <w:szCs w:val="24"/>
        </w:rPr>
        <w:t xml:space="preserve">and  </w:t>
      </w:r>
      <w:r w:rsidR="00D234AD">
        <w:rPr>
          <w:rFonts w:asciiTheme="majorHAnsi" w:hAnsiTheme="majorHAnsi" w:cstheme="minorHAnsi"/>
          <w:sz w:val="24"/>
          <w:szCs w:val="24"/>
        </w:rPr>
        <w:t>56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="00D234AD">
        <w:rPr>
          <w:rFonts w:asciiTheme="majorHAnsi" w:hAnsiTheme="majorHAnsi" w:cstheme="minorHAnsi"/>
          <w:sz w:val="24"/>
          <w:szCs w:val="24"/>
        </w:rPr>
        <w:t xml:space="preserve"> and 11% </w:t>
      </w:r>
      <w:r w:rsidR="00D234AD" w:rsidRPr="0021661C">
        <w:rPr>
          <w:rFonts w:asciiTheme="majorHAnsi" w:hAnsiTheme="majorHAnsi" w:cstheme="minorHAnsi"/>
          <w:sz w:val="24"/>
          <w:szCs w:val="24"/>
        </w:rPr>
        <w:t>students reported as</w:t>
      </w:r>
      <w:r w:rsidR="00D234AD">
        <w:rPr>
          <w:rFonts w:asciiTheme="majorHAnsi" w:hAnsiTheme="majorHAnsi" w:cstheme="minorHAnsi"/>
          <w:sz w:val="24"/>
          <w:szCs w:val="24"/>
        </w:rPr>
        <w:t xml:space="preserve">average </w:t>
      </w:r>
      <w:r w:rsidRPr="0021661C">
        <w:rPr>
          <w:rFonts w:asciiTheme="majorHAnsi" w:hAnsiTheme="majorHAnsi" w:cstheme="minorHAnsi"/>
          <w:sz w:val="24"/>
          <w:szCs w:val="24"/>
        </w:rPr>
        <w:t>about the  superiority of our program in relation to the one outside the institute.</w:t>
      </w: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5" name="Chart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D234AD">
        <w:rPr>
          <w:rFonts w:asciiTheme="majorHAnsi" w:hAnsiTheme="majorHAnsi" w:cstheme="minorHAnsi"/>
          <w:sz w:val="24"/>
          <w:szCs w:val="24"/>
        </w:rPr>
        <w:t>18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excellent,</w:t>
      </w:r>
      <w:r w:rsidR="00D234AD">
        <w:rPr>
          <w:rFonts w:asciiTheme="majorHAnsi" w:hAnsiTheme="majorHAnsi" w:cstheme="minorHAnsi"/>
          <w:sz w:val="24"/>
          <w:szCs w:val="24"/>
        </w:rPr>
        <w:t>6</w:t>
      </w:r>
      <w:r>
        <w:rPr>
          <w:rFonts w:asciiTheme="majorHAnsi" w:hAnsiTheme="majorHAnsi" w:cstheme="minorHAnsi"/>
          <w:sz w:val="24"/>
          <w:szCs w:val="24"/>
        </w:rPr>
        <w:t xml:space="preserve">0% students reported as good and </w:t>
      </w:r>
      <w:r w:rsidR="00D234AD">
        <w:rPr>
          <w:rFonts w:asciiTheme="majorHAnsi" w:hAnsiTheme="majorHAnsi" w:cstheme="minorHAnsi"/>
          <w:sz w:val="24"/>
          <w:szCs w:val="24"/>
        </w:rPr>
        <w:t>17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AVALABILITY BEYOND NORMAL CLASSES AND CO-OPERATION TO SOLVE INDIVIDUAL PROBLEMS</w:t>
      </w:r>
    </w:p>
    <w:p w:rsidR="00464036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D234AD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6" name="Chart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4036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D234AD">
        <w:rPr>
          <w:rFonts w:asciiTheme="majorHAnsi" w:hAnsiTheme="majorHAnsi" w:cstheme="minorHAnsi"/>
          <w:sz w:val="24"/>
          <w:szCs w:val="24"/>
        </w:rPr>
        <w:t>88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as good</w:t>
      </w:r>
      <w:r>
        <w:rPr>
          <w:rFonts w:asciiTheme="majorHAnsi" w:hAnsiTheme="majorHAnsi" w:cstheme="minorHAnsi"/>
          <w:sz w:val="24"/>
          <w:szCs w:val="24"/>
        </w:rPr>
        <w:t xml:space="preserve"> and</w:t>
      </w:r>
      <w:r w:rsidR="00D234AD">
        <w:rPr>
          <w:rFonts w:asciiTheme="majorHAnsi" w:hAnsiTheme="majorHAnsi" w:cstheme="minorHAnsi"/>
          <w:sz w:val="24"/>
          <w:szCs w:val="24"/>
        </w:rPr>
        <w:t>12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r w:rsidR="00D234AD" w:rsidRPr="0021661C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464036" w:rsidRDefault="00240CD4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7" name="Chart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4036" w:rsidRDefault="00464036" w:rsidP="00464036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240CD4">
        <w:rPr>
          <w:rFonts w:asciiTheme="majorHAnsi" w:hAnsiTheme="majorHAnsi" w:cstheme="minorHAnsi"/>
          <w:sz w:val="24"/>
          <w:szCs w:val="24"/>
        </w:rPr>
        <w:t>16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240CD4">
        <w:rPr>
          <w:rFonts w:asciiTheme="majorHAnsi" w:hAnsiTheme="majorHAnsi" w:cstheme="minorHAnsi"/>
          <w:sz w:val="24"/>
          <w:szCs w:val="24"/>
        </w:rPr>
        <w:t xml:space="preserve"> and84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>of students reported as good</w:t>
      </w:r>
      <w:r w:rsidRPr="0021661C">
        <w:rPr>
          <w:rFonts w:asciiTheme="majorHAnsi" w:hAnsiTheme="majorHAnsi" w:cstheme="minorHAnsi"/>
          <w:sz w:val="24"/>
          <w:szCs w:val="24"/>
        </w:rPr>
        <w:t>about the knowledge gained after curriculum.</w:t>
      </w:r>
    </w:p>
    <w:p w:rsidR="00464036" w:rsidRPr="002B14D2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FAIRNESS IN EVALUATION IN ASSESSMENT/INTERNALS</w:t>
      </w:r>
    </w:p>
    <w:p w:rsidR="00464036" w:rsidRDefault="00240CD4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60650"/>
            <wp:effectExtent l="0" t="0" r="12700" b="6350"/>
            <wp:docPr id="8" name="Chart 8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4036" w:rsidRPr="0021661C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240CD4">
        <w:rPr>
          <w:rFonts w:asciiTheme="majorHAnsi" w:hAnsiTheme="majorHAnsi" w:cstheme="minorHAnsi"/>
          <w:sz w:val="24"/>
          <w:szCs w:val="24"/>
        </w:rPr>
        <w:t>17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r w:rsidR="00240CD4">
        <w:rPr>
          <w:rFonts w:asciiTheme="majorHAnsi" w:hAnsiTheme="majorHAnsi" w:cstheme="minorHAnsi"/>
          <w:sz w:val="24"/>
          <w:szCs w:val="24"/>
        </w:rPr>
        <w:t xml:space="preserve"> and83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goodabout fairness in evaluation in assessment/internals.</w:t>
      </w:r>
    </w:p>
    <w:p w:rsidR="00464036" w:rsidRPr="002B14D2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464036" w:rsidRDefault="00240CD4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47950"/>
            <wp:effectExtent l="19050" t="0" r="12700" b="0"/>
            <wp:docPr id="9" name="Chart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4036" w:rsidRPr="0021661C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 w:rsidR="00240CD4">
        <w:rPr>
          <w:rFonts w:asciiTheme="majorHAnsi" w:hAnsiTheme="majorHAnsi" w:cstheme="minorHAnsi"/>
          <w:sz w:val="24"/>
          <w:szCs w:val="24"/>
        </w:rPr>
        <w:t>87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240CD4">
        <w:rPr>
          <w:rFonts w:asciiTheme="majorHAnsi" w:hAnsiTheme="majorHAnsi" w:cstheme="minorHAnsi"/>
          <w:sz w:val="24"/>
          <w:szCs w:val="24"/>
        </w:rPr>
        <w:t xml:space="preserve"> and 13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</w:t>
      </w:r>
      <w:r w:rsidRPr="0021661C">
        <w:rPr>
          <w:rFonts w:asciiTheme="majorHAnsi" w:hAnsiTheme="majorHAnsi" w:cstheme="minorHAnsi"/>
          <w:sz w:val="24"/>
          <w:szCs w:val="24"/>
        </w:rPr>
        <w:t>about the recent trends.</w:t>
      </w:r>
    </w:p>
    <w:p w:rsidR="00464036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Pr="002B14D2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464036" w:rsidP="00464036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TIME ADEQUACY PROVIDED FOR THE COMPLETION OF COURSE</w:t>
      </w:r>
    </w:p>
    <w:p w:rsidR="00464036" w:rsidRDefault="00240CD4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8350" cy="2654300"/>
            <wp:effectExtent l="19050" t="0" r="12700" b="0"/>
            <wp:docPr id="10" name="Chart 10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5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4036" w:rsidRPr="0021661C" w:rsidRDefault="00464036" w:rsidP="00464036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240CD4">
        <w:rPr>
          <w:rFonts w:asciiTheme="majorHAnsi" w:hAnsiTheme="majorHAnsi" w:cstheme="minorHAnsi"/>
          <w:sz w:val="24"/>
          <w:szCs w:val="24"/>
        </w:rPr>
        <w:t>16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,</w:t>
      </w:r>
      <w:r w:rsidR="00240CD4">
        <w:rPr>
          <w:rFonts w:asciiTheme="majorHAnsi" w:hAnsiTheme="majorHAnsi" w:cstheme="minorHAnsi"/>
          <w:sz w:val="24"/>
          <w:szCs w:val="24"/>
        </w:rPr>
        <w:t>58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% students reported as good and </w:t>
      </w:r>
      <w:r w:rsidR="00240CD4">
        <w:rPr>
          <w:rFonts w:asciiTheme="majorHAnsi" w:hAnsiTheme="majorHAnsi" w:cstheme="minorHAnsi"/>
          <w:sz w:val="24"/>
          <w:szCs w:val="24"/>
        </w:rPr>
        <w:t>26</w:t>
      </w:r>
      <w:r w:rsidRPr="0021661C">
        <w:rPr>
          <w:rFonts w:asciiTheme="majorHAnsi" w:hAnsiTheme="majorHAnsi" w:cstheme="minorHAnsi"/>
          <w:sz w:val="24"/>
          <w:szCs w:val="24"/>
        </w:rPr>
        <w:t>% of them reported</w:t>
      </w:r>
      <w:r>
        <w:rPr>
          <w:rFonts w:asciiTheme="majorHAnsi" w:hAnsiTheme="majorHAnsi" w:cstheme="minorHAnsi"/>
          <w:sz w:val="24"/>
          <w:szCs w:val="24"/>
        </w:rPr>
        <w:t xml:space="preserve">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 adequacy of time provided for completion of course.</w:t>
      </w:r>
    </w:p>
    <w:p w:rsidR="00464036" w:rsidRPr="002B14D2" w:rsidRDefault="00464036" w:rsidP="0046403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64036" w:rsidRDefault="00464036" w:rsidP="00464036"/>
    <w:p w:rsidR="004C5D92" w:rsidRDefault="003B4B29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64036"/>
    <w:rsid w:val="001609AE"/>
    <w:rsid w:val="001811B2"/>
    <w:rsid w:val="00236CC8"/>
    <w:rsid w:val="00240CD4"/>
    <w:rsid w:val="003B4B29"/>
    <w:rsid w:val="00464036"/>
    <w:rsid w:val="005050D8"/>
    <w:rsid w:val="005223BD"/>
    <w:rsid w:val="0079606A"/>
    <w:rsid w:val="00D234AD"/>
    <w:rsid w:val="00D62C44"/>
    <w:rsid w:val="00EE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036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Bhaumik%20Joshi\Documents\professional%20feedba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352080989876266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565640459991048E-2"/>
                  <c:y val="8.209482807454830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8832002795767048E-2"/>
                  <c:y val="6.4766328669348019E-2"/>
                </c:manualLayout>
              </c:layout>
              <c:showCatName val="1"/>
              <c:showPercent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new'!$C$2:$C$12</c:f>
              <c:numCache>
                <c:formatCode>General</c:formatCode>
                <c:ptCount val="11"/>
                <c:pt idx="2">
                  <c:v>9</c:v>
                </c:pt>
                <c:pt idx="3">
                  <c:v>40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00-4818-82DC-BC459F11A628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0303733877925453"/>
          <c:y val="2.870813397129186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new'!$C$133</c:f>
              <c:strCache>
                <c:ptCount val="1"/>
                <c:pt idx="0">
                  <c:v>TIME ADEQUACY PROVIDED FOR THE COMPLETION OF COURSE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new'!$A$134:$B$144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new'!$C$134:$C$144</c:f>
              <c:numCache>
                <c:formatCode>General</c:formatCode>
                <c:ptCount val="11"/>
                <c:pt idx="2">
                  <c:v>9</c:v>
                </c:pt>
                <c:pt idx="3">
                  <c:v>32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C-4534-8244-CE66B26425E4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2245481450740987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new'!$C$17</c:f>
              <c:strCache>
                <c:ptCount val="1"/>
                <c:pt idx="0">
                  <c:v>THE CONTENT OF THE COURSE WAS RELEVANT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new'!$A$18:$B$28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new'!$C$18:$C$28</c:f>
              <c:numCache>
                <c:formatCode>General</c:formatCode>
                <c:ptCount val="11"/>
                <c:pt idx="3">
                  <c:v>40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2D-4F73-9CB7-1C73E0EF301F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0062402393875529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4"/>
              <c:layout>
                <c:manualLayout>
                  <c:x val="5.0476481701923218E-2"/>
                  <c:y val="-5.2512526843235575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2.620310810663232E-2"/>
                  <c:y val="4.5991205644748977E-2"/>
                </c:manualLayout>
              </c:layout>
              <c:showCatName val="1"/>
              <c:showPercent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new'!$C$33:$C$43</c:f>
              <c:numCache>
                <c:formatCode>General</c:formatCode>
                <c:ptCount val="11"/>
                <c:pt idx="3">
                  <c:v>24</c:v>
                </c:pt>
                <c:pt idx="4">
                  <c:v>21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03-40DA-AE06-7F51EEBF1BE1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252634682800572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new'!$C$46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new'!$A$47:$B$57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new'!$C$47:$C$57</c:f>
              <c:numCache>
                <c:formatCode>General</c:formatCode>
                <c:ptCount val="11"/>
                <c:pt idx="2">
                  <c:v>18</c:v>
                </c:pt>
                <c:pt idx="3">
                  <c:v>16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D5-4C6E-B226-9185F773D942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099166730372296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new'!$C$60</c:f>
              <c:strCache>
                <c:ptCount val="1"/>
                <c:pt idx="0">
                  <c:v>FACILITIES PROVIDED IN TERMS OF INFRASTRUCTURE&amp; AUDIOVISUAL AIDS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8959559666692151E-2"/>
                  <c:y val="8.4430597254479919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6987779440191354E-2"/>
                  <c:y val="3.0579504900016995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6.116548538228838E-2"/>
                  <c:y val="3.0548537547914444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DE-4FCE-B952-93B93F289FEE}"/>
                </c:ext>
              </c:extLst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new'!$C$61:$C$71</c:f>
              <c:numCache>
                <c:formatCode>General</c:formatCode>
                <c:ptCount val="11"/>
                <c:pt idx="2">
                  <c:v>9</c:v>
                </c:pt>
                <c:pt idx="3">
                  <c:v>16</c:v>
                </c:pt>
                <c:pt idx="4">
                  <c:v>14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DE-4FCE-B952-93B93F289FEE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531484049930652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new'!$C$74</c:f>
              <c:strCache>
                <c:ptCount val="1"/>
                <c:pt idx="0">
                  <c:v>AVALABILITY BEYOND NORMAL CLASSES AND CO-OPERATION TO SOLVE INDIVIDUAL PROBLEMS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5"/>
              <c:layout>
                <c:manualLayout>
                  <c:x val="4.395513667587668E-2"/>
                  <c:y val="3.2707943881115621E-2"/>
                </c:manualLayout>
              </c:layout>
              <c:showCatName val="1"/>
              <c:showPercent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new'!$A$75:$B$85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new'!$C$75:$C$85</c:f>
              <c:numCache>
                <c:formatCode>General</c:formatCode>
                <c:ptCount val="11"/>
                <c:pt idx="3">
                  <c:v>16</c:v>
                </c:pt>
                <c:pt idx="4">
                  <c:v>28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78-4A72-A9B0-7AAEAD71A487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0563106796116504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'2017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5.5666342678039006E-3"/>
                  <c:y val="6.8915576200456963E-2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new'!$C$89:$C$99</c:f>
              <c:numCache>
                <c:formatCode>General</c:formatCode>
                <c:ptCount val="11"/>
                <c:pt idx="2">
                  <c:v>9</c:v>
                </c:pt>
                <c:pt idx="3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0F-46D3-9B76-7D4A9FCED836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'2017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new'!$C$103:$C$113</c:f>
              <c:numCache>
                <c:formatCode>General</c:formatCode>
                <c:ptCount val="11"/>
                <c:pt idx="2">
                  <c:v>9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C0-4440-80E5-63CDD506DB02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'2017 new'!$C$117</c:f>
              <c:strCache>
                <c:ptCount val="1"/>
                <c:pt idx="0">
                  <c:v>AVAILABILITY OF RECENT TRENDS IN THE INSTITUTE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'2017 new'!$A$118:$B$128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'2017 new'!$C$118:$C$128</c:f>
              <c:numCache>
                <c:formatCode>General</c:formatCode>
                <c:ptCount val="11"/>
                <c:pt idx="3">
                  <c:v>48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7D-40BF-B1DE-7AC49E0447FE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2022-05-19T21:29:00Z</dcterms:created>
  <dcterms:modified xsi:type="dcterms:W3CDTF">2022-05-21T04:58:00Z</dcterms:modified>
</cp:coreProperties>
</file>